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b w:val="0"/>
                <w:sz w:val="32"/>
                <w:szCs w:val="3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5196E" wp14:editId="624D4EC6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4E3AA1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pre občanov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4E3AA1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pre občanov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eastAsia="sk-SK"/>
              </w:rPr>
              <w:drawing>
                <wp:inline distT="0" distB="0" distL="0" distR="0" wp14:anchorId="4AD3FC83" wp14:editId="418B0DB9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21686B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CF5A21" w:rsidRDefault="004E3AA1" w:rsidP="00EB2C5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F5A21">
              <w:rPr>
                <w:rFonts w:ascii="Arial" w:hAnsi="Arial" w:cs="Arial"/>
                <w:b/>
                <w:sz w:val="32"/>
                <w:szCs w:val="32"/>
              </w:rPr>
              <w:t>Projekt</w:t>
            </w:r>
            <w:r w:rsidR="00082262"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F4FB7">
              <w:rPr>
                <w:rFonts w:ascii="Arial" w:hAnsi="Arial" w:cs="Arial"/>
                <w:b/>
                <w:sz w:val="32"/>
                <w:szCs w:val="32"/>
              </w:rPr>
              <w:t>“Dolný Bar 2019 - D</w:t>
            </w:r>
            <w:r w:rsidR="002F4FB7" w:rsidRPr="002F4FB7">
              <w:rPr>
                <w:rFonts w:ascii="Arial" w:hAnsi="Arial" w:cs="Arial"/>
                <w:b/>
                <w:sz w:val="32"/>
                <w:szCs w:val="32"/>
              </w:rPr>
              <w:t xml:space="preserve">ni európskej </w:t>
            </w:r>
            <w:r w:rsidR="002F4FB7">
              <w:rPr>
                <w:rFonts w:ascii="Arial" w:hAnsi="Arial" w:cs="Arial"/>
                <w:b/>
                <w:sz w:val="32"/>
                <w:szCs w:val="32"/>
              </w:rPr>
              <w:t xml:space="preserve">solidarity a dialógu národností” </w:t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financovala Európska únia v rámci programu </w:t>
            </w:r>
            <w:r w:rsidR="0021686B" w:rsidRPr="00CF5A21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>Európa pre občanov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CF5A21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21686B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CF5A21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21686B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CF5A21" w:rsidRDefault="004E3AA1" w:rsidP="00CF5A21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F5A21">
              <w:rPr>
                <w:rFonts w:ascii="Arial" w:hAnsi="Arial" w:cs="Arial"/>
                <w:b/>
                <w:sz w:val="24"/>
                <w:szCs w:val="24"/>
              </w:rPr>
              <w:t xml:space="preserve">Platí pre </w:t>
            </w:r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2.1 </w:t>
            </w:r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Opatrenie pre družobné partnerstvá miest</w:t>
            </w:r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</w:tc>
      </w:tr>
      <w:tr w:rsidR="00750C7E" w:rsidRPr="0027561A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41351C" w:rsidRDefault="00734904" w:rsidP="00734904">
            <w:pPr>
              <w:jc w:val="both"/>
              <w:rPr>
                <w:b/>
              </w:rPr>
            </w:pPr>
          </w:p>
          <w:p w:rsidR="0035507A" w:rsidRPr="0041351C" w:rsidRDefault="004E3AA1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51C">
              <w:rPr>
                <w:rFonts w:ascii="Arial" w:hAnsi="Arial" w:cs="Arial"/>
                <w:b/>
                <w:sz w:val="22"/>
                <w:szCs w:val="22"/>
              </w:rPr>
              <w:t>Účasť</w:t>
            </w:r>
            <w:r w:rsidR="00750C7E" w:rsidRPr="0041351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979DB" w:rsidRPr="0041351C">
              <w:rPr>
                <w:rFonts w:ascii="Arial" w:hAnsi="Arial" w:cs="Arial"/>
                <w:sz w:val="22"/>
                <w:szCs w:val="22"/>
              </w:rPr>
              <w:t>projekt umožnil stretnutie</w:t>
            </w:r>
            <w:r w:rsidR="0035507A" w:rsidRPr="00413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4FB7" w:rsidRPr="0041351C">
              <w:rPr>
                <w:rFonts w:ascii="Arial" w:hAnsi="Arial" w:cs="Arial"/>
                <w:sz w:val="22"/>
                <w:szCs w:val="22"/>
              </w:rPr>
              <w:t xml:space="preserve">417 </w:t>
            </w:r>
            <w:r w:rsidR="00A979DB" w:rsidRPr="0041351C">
              <w:rPr>
                <w:rFonts w:ascii="Arial" w:hAnsi="Arial" w:cs="Arial"/>
                <w:sz w:val="22"/>
                <w:szCs w:val="22"/>
              </w:rPr>
              <w:t>občanov</w:t>
            </w:r>
            <w:r w:rsidR="0035507A" w:rsidRPr="0041351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979DB" w:rsidRPr="0041351C">
              <w:rPr>
                <w:rFonts w:ascii="Arial" w:hAnsi="Arial" w:cs="Arial"/>
                <w:sz w:val="22"/>
                <w:szCs w:val="22"/>
              </w:rPr>
              <w:t>z ktorých</w:t>
            </w:r>
            <w:r w:rsidR="0035507A" w:rsidRPr="00413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4FB7" w:rsidRPr="0041351C">
              <w:rPr>
                <w:rFonts w:ascii="Arial" w:hAnsi="Arial" w:cs="Arial"/>
                <w:sz w:val="22"/>
                <w:szCs w:val="22"/>
              </w:rPr>
              <w:t xml:space="preserve">240 </w:t>
            </w:r>
            <w:r w:rsidR="00A979DB" w:rsidRPr="0041351C">
              <w:rPr>
                <w:rFonts w:ascii="Arial" w:hAnsi="Arial" w:cs="Arial"/>
                <w:sz w:val="22"/>
                <w:szCs w:val="22"/>
              </w:rPr>
              <w:t xml:space="preserve">pochádzalo z </w:t>
            </w:r>
            <w:r w:rsidR="002F4FB7" w:rsidRPr="0041351C">
              <w:rPr>
                <w:rFonts w:ascii="Arial" w:hAnsi="Arial" w:cs="Arial"/>
                <w:sz w:val="22"/>
                <w:szCs w:val="22"/>
              </w:rPr>
              <w:t>obce Dolný Bar</w:t>
            </w:r>
            <w:r w:rsidR="0035507A" w:rsidRPr="0041351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2F4FB7" w:rsidRPr="0041351C">
              <w:rPr>
                <w:rFonts w:ascii="Arial" w:hAnsi="Arial" w:cs="Arial"/>
                <w:sz w:val="22"/>
                <w:szCs w:val="22"/>
              </w:rPr>
              <w:t>Slovenská republika</w:t>
            </w:r>
            <w:r w:rsidR="0035507A" w:rsidRPr="0041351C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="002F4FB7" w:rsidRPr="0041351C">
              <w:rPr>
                <w:rFonts w:ascii="Arial" w:hAnsi="Arial" w:cs="Arial"/>
                <w:sz w:val="22"/>
                <w:szCs w:val="22"/>
              </w:rPr>
              <w:t xml:space="preserve">50 </w:t>
            </w:r>
            <w:r w:rsidR="00A979DB" w:rsidRPr="0041351C"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="002F4FB7" w:rsidRPr="0041351C">
              <w:rPr>
                <w:rFonts w:ascii="Arial" w:hAnsi="Arial" w:cs="Arial"/>
                <w:sz w:val="22"/>
                <w:szCs w:val="22"/>
              </w:rPr>
              <w:t xml:space="preserve">obce </w:t>
            </w:r>
            <w:r w:rsidR="0035507A" w:rsidRPr="0041351C">
              <w:rPr>
                <w:rFonts w:ascii="Arial" w:hAnsi="Arial" w:cs="Arial"/>
                <w:sz w:val="22"/>
                <w:szCs w:val="22"/>
              </w:rPr>
              <w:t>(</w:t>
            </w:r>
            <w:r w:rsidR="002F4FB7" w:rsidRPr="0041351C">
              <w:rPr>
                <w:rFonts w:ascii="Arial" w:hAnsi="Arial" w:cs="Arial"/>
                <w:sz w:val="22"/>
                <w:szCs w:val="22"/>
              </w:rPr>
              <w:t>Rakúsko</w:t>
            </w:r>
            <w:r w:rsidR="0035507A" w:rsidRPr="0041351C">
              <w:rPr>
                <w:rFonts w:ascii="Arial" w:hAnsi="Arial" w:cs="Arial"/>
                <w:sz w:val="22"/>
                <w:szCs w:val="22"/>
              </w:rPr>
              <w:t>)</w:t>
            </w:r>
            <w:r w:rsidR="002F4FB7" w:rsidRPr="0041351C">
              <w:rPr>
                <w:rFonts w:ascii="Arial" w:hAnsi="Arial" w:cs="Arial"/>
                <w:sz w:val="22"/>
                <w:szCs w:val="22"/>
              </w:rPr>
              <w:t>, 70 z obce (Česká republika), 55 z obce (Maďarsko), 2 z obce (Srbsko).</w:t>
            </w:r>
          </w:p>
          <w:p w:rsidR="00C108DB" w:rsidRPr="0041351C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08DB" w:rsidRPr="0041351C" w:rsidRDefault="00A979DB" w:rsidP="00C108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51C">
              <w:rPr>
                <w:rFonts w:ascii="Arial" w:hAnsi="Arial" w:cs="Arial"/>
                <w:b/>
                <w:sz w:val="22"/>
                <w:szCs w:val="22"/>
              </w:rPr>
              <w:t>Miesto</w:t>
            </w:r>
            <w:r w:rsidR="00C108DB" w:rsidRPr="0041351C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41351C">
              <w:rPr>
                <w:rFonts w:ascii="Arial" w:hAnsi="Arial" w:cs="Arial"/>
                <w:b/>
                <w:sz w:val="22"/>
                <w:szCs w:val="22"/>
              </w:rPr>
              <w:t>dátumy</w:t>
            </w:r>
            <w:r w:rsidR="00C108DB" w:rsidRPr="0041351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41351C">
              <w:rPr>
                <w:rFonts w:ascii="Arial" w:hAnsi="Arial" w:cs="Arial"/>
                <w:sz w:val="22"/>
                <w:szCs w:val="22"/>
              </w:rPr>
              <w:t>stretnutie sa uskutočnilo v</w:t>
            </w:r>
            <w:r w:rsidR="00C108DB" w:rsidRPr="00413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4FB7" w:rsidRPr="0041351C">
              <w:rPr>
                <w:rFonts w:ascii="Arial" w:hAnsi="Arial" w:cs="Arial"/>
                <w:sz w:val="22"/>
                <w:szCs w:val="22"/>
              </w:rPr>
              <w:t>obci Dolný Bar, Slovenská republika,</w:t>
            </w:r>
            <w:r w:rsidR="006E3E86" w:rsidRPr="00413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351C">
              <w:rPr>
                <w:rFonts w:ascii="Arial" w:hAnsi="Arial" w:cs="Arial"/>
                <w:sz w:val="22"/>
                <w:szCs w:val="22"/>
              </w:rPr>
              <w:t>od</w:t>
            </w:r>
            <w:r w:rsidR="00BA0BFC" w:rsidRPr="00413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4FB7" w:rsidRPr="0041351C">
              <w:rPr>
                <w:rFonts w:ascii="Arial" w:hAnsi="Arial" w:cs="Arial"/>
                <w:sz w:val="22"/>
                <w:szCs w:val="22"/>
              </w:rPr>
              <w:t>2507/2019</w:t>
            </w:r>
            <w:r w:rsidR="00BA0BFC" w:rsidRPr="00413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351C">
              <w:rPr>
                <w:rFonts w:ascii="Arial" w:hAnsi="Arial" w:cs="Arial"/>
                <w:sz w:val="22"/>
                <w:szCs w:val="22"/>
              </w:rPr>
              <w:t>do</w:t>
            </w:r>
            <w:r w:rsidR="0027561A" w:rsidRPr="00413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4FB7" w:rsidRPr="0041351C">
              <w:rPr>
                <w:rFonts w:ascii="Arial" w:hAnsi="Arial" w:cs="Arial"/>
                <w:sz w:val="22"/>
                <w:szCs w:val="22"/>
              </w:rPr>
              <w:t>27/07/2019</w:t>
            </w:r>
          </w:p>
          <w:p w:rsidR="00750C7E" w:rsidRPr="0041351C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0C7E" w:rsidRPr="0041351C" w:rsidRDefault="00A979DB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51C">
              <w:rPr>
                <w:rFonts w:ascii="Arial" w:hAnsi="Arial" w:cs="Arial"/>
                <w:b/>
                <w:sz w:val="22"/>
                <w:szCs w:val="22"/>
              </w:rPr>
              <w:t>Stručný opis</w:t>
            </w:r>
            <w:r w:rsidR="00750C7E" w:rsidRPr="004135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A0BFC" w:rsidRPr="0041351C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0E37" w:rsidRDefault="00A979DB" w:rsidP="008F48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51C">
              <w:rPr>
                <w:rFonts w:ascii="Arial" w:hAnsi="Arial" w:cs="Arial"/>
                <w:sz w:val="22"/>
                <w:szCs w:val="22"/>
              </w:rPr>
              <w:t>Dňa</w:t>
            </w:r>
            <w:r w:rsidR="00BA0BFC" w:rsidRPr="00413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4FB7" w:rsidRPr="0041351C">
              <w:rPr>
                <w:rFonts w:ascii="Arial" w:hAnsi="Arial" w:cs="Arial"/>
                <w:sz w:val="22"/>
                <w:szCs w:val="22"/>
              </w:rPr>
              <w:t xml:space="preserve">25.07.2019 </w:t>
            </w:r>
            <w:r w:rsidR="00190E37" w:rsidRPr="0041351C">
              <w:rPr>
                <w:rFonts w:ascii="Arial" w:hAnsi="Arial" w:cs="Arial"/>
                <w:sz w:val="22"/>
                <w:szCs w:val="22"/>
              </w:rPr>
              <w:t xml:space="preserve">účastníci podujatia zamerali pozornosť na </w:t>
            </w:r>
            <w:r w:rsidR="008F481E" w:rsidRPr="0041351C">
              <w:rPr>
                <w:rFonts w:ascii="Arial" w:hAnsi="Arial" w:cs="Arial"/>
                <w:sz w:val="22"/>
                <w:szCs w:val="22"/>
              </w:rPr>
              <w:t xml:space="preserve">oboznámenie sa so stratégiou migračnej politiky EU a prvkami jej uplatnenia v praxi (VIS, AENEAS, Dublin‘ s </w:t>
            </w:r>
            <w:proofErr w:type="spellStart"/>
            <w:r w:rsidR="008F481E" w:rsidRPr="0041351C">
              <w:rPr>
                <w:rFonts w:ascii="Arial" w:hAnsi="Arial" w:cs="Arial"/>
                <w:sz w:val="22"/>
                <w:szCs w:val="22"/>
              </w:rPr>
              <w:t>adjustment</w:t>
            </w:r>
            <w:proofErr w:type="spellEnd"/>
            <w:r w:rsidR="008F481E" w:rsidRPr="004135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F481E" w:rsidRPr="0041351C">
              <w:rPr>
                <w:rFonts w:ascii="Arial" w:hAnsi="Arial" w:cs="Arial"/>
                <w:sz w:val="22"/>
                <w:szCs w:val="22"/>
              </w:rPr>
              <w:t>European</w:t>
            </w:r>
            <w:proofErr w:type="spellEnd"/>
            <w:r w:rsidR="008F481E" w:rsidRPr="004135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F481E" w:rsidRPr="0041351C">
              <w:rPr>
                <w:rFonts w:ascii="Arial" w:hAnsi="Arial" w:cs="Arial"/>
                <w:sz w:val="22"/>
                <w:szCs w:val="22"/>
              </w:rPr>
              <w:t>pact</w:t>
            </w:r>
            <w:proofErr w:type="spellEnd"/>
            <w:r w:rsidR="008F481E" w:rsidRPr="0041351C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="008F481E" w:rsidRPr="0041351C">
              <w:rPr>
                <w:rFonts w:ascii="Arial" w:hAnsi="Arial" w:cs="Arial"/>
                <w:sz w:val="22"/>
                <w:szCs w:val="22"/>
              </w:rPr>
              <w:t>migration</w:t>
            </w:r>
            <w:proofErr w:type="spellEnd"/>
            <w:r w:rsidR="008F481E" w:rsidRPr="004135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F481E" w:rsidRPr="0041351C">
              <w:rPr>
                <w:rFonts w:ascii="Arial" w:hAnsi="Arial" w:cs="Arial"/>
                <w:sz w:val="22"/>
                <w:szCs w:val="22"/>
              </w:rPr>
              <w:t>Readmission</w:t>
            </w:r>
            <w:proofErr w:type="spellEnd"/>
            <w:r w:rsidR="008F481E" w:rsidRPr="004135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F481E" w:rsidRPr="0041351C">
              <w:rPr>
                <w:rFonts w:ascii="Arial" w:hAnsi="Arial" w:cs="Arial"/>
                <w:sz w:val="22"/>
                <w:szCs w:val="22"/>
              </w:rPr>
              <w:t>agreements</w:t>
            </w:r>
            <w:proofErr w:type="spellEnd"/>
            <w:r w:rsidR="008F481E" w:rsidRPr="004135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F481E" w:rsidRPr="0041351C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8F481E" w:rsidRPr="0041351C">
              <w:rPr>
                <w:rFonts w:ascii="Arial" w:hAnsi="Arial" w:cs="Arial"/>
                <w:sz w:val="22"/>
                <w:szCs w:val="22"/>
              </w:rPr>
              <w:t>.), spoznanie dôležitosti presadzovania demokratických hodnôt EU a zásad spolunažívania s minoritnými skupinami obyvateľstva, pochopenie problematiky aktívnej účasti občanov na demokratickom živote v EU, a ich úlohy v občianskej spoločnosti vo vzťahu k ochrane ľudských práv, tolerancie a solidarity.</w:t>
            </w:r>
            <w:r w:rsidR="00190E37" w:rsidRPr="0041351C">
              <w:rPr>
                <w:rFonts w:ascii="Arial" w:hAnsi="Arial" w:cs="Arial"/>
                <w:sz w:val="22"/>
                <w:szCs w:val="22"/>
              </w:rPr>
              <w:t xml:space="preserve"> V dopoludňajších hodinách sa konala prednáška spojená s diskusiou na tému "Migranti na Slovensku a v Európe a čo pre nich Slovensko a EÚ robí". V popoludňajších hodinách bola pre účastníkov podujatia pripravená výstava na tému “"Migranti </w:t>
            </w:r>
            <w:proofErr w:type="spellStart"/>
            <w:r w:rsidR="00190E37" w:rsidRPr="0041351C">
              <w:rPr>
                <w:rFonts w:ascii="Arial" w:hAnsi="Arial" w:cs="Arial"/>
                <w:sz w:val="22"/>
                <w:szCs w:val="22"/>
              </w:rPr>
              <w:t>vs</w:t>
            </w:r>
            <w:proofErr w:type="spellEnd"/>
            <w:r w:rsidR="00190E37" w:rsidRPr="0041351C">
              <w:rPr>
                <w:rFonts w:ascii="Arial" w:hAnsi="Arial" w:cs="Arial"/>
                <w:sz w:val="22"/>
                <w:szCs w:val="22"/>
              </w:rPr>
              <w:t xml:space="preserve">. národnostné menšiny" zameraná na poukázanie </w:t>
            </w:r>
            <w:r w:rsidR="007B260D">
              <w:rPr>
                <w:rFonts w:ascii="Arial" w:hAnsi="Arial" w:cs="Arial"/>
                <w:sz w:val="22"/>
                <w:szCs w:val="22"/>
              </w:rPr>
              <w:t>spoločných znakov medzi migrant</w:t>
            </w:r>
            <w:r w:rsidR="00190E37" w:rsidRPr="0041351C">
              <w:rPr>
                <w:rFonts w:ascii="Arial" w:hAnsi="Arial" w:cs="Arial"/>
                <w:sz w:val="22"/>
                <w:szCs w:val="22"/>
              </w:rPr>
              <w:t xml:space="preserve">mi a príslušníkmi národnostnej menšiny a ich </w:t>
            </w:r>
            <w:proofErr w:type="spellStart"/>
            <w:r w:rsidR="00190E37" w:rsidRPr="0041351C">
              <w:rPr>
                <w:rFonts w:ascii="Arial" w:hAnsi="Arial" w:cs="Arial"/>
                <w:sz w:val="22"/>
                <w:szCs w:val="22"/>
              </w:rPr>
              <w:t>stigmatizácii</w:t>
            </w:r>
            <w:proofErr w:type="spellEnd"/>
            <w:r w:rsidR="00190E37" w:rsidRPr="0041351C">
              <w:rPr>
                <w:rFonts w:ascii="Arial" w:hAnsi="Arial" w:cs="Arial"/>
                <w:sz w:val="22"/>
                <w:szCs w:val="22"/>
              </w:rPr>
              <w:t xml:space="preserve"> v majoritnej spoločnosti. V podvečerných hodinách </w:t>
            </w:r>
            <w:r w:rsidR="008F481E" w:rsidRPr="0041351C">
              <w:rPr>
                <w:rFonts w:ascii="Arial" w:hAnsi="Arial" w:cs="Arial"/>
                <w:sz w:val="22"/>
                <w:szCs w:val="22"/>
              </w:rPr>
              <w:t xml:space="preserve">sa konali štyri </w:t>
            </w:r>
            <w:proofErr w:type="spellStart"/>
            <w:r w:rsidR="008F481E" w:rsidRPr="0041351C">
              <w:rPr>
                <w:rFonts w:ascii="Arial" w:hAnsi="Arial" w:cs="Arial"/>
                <w:sz w:val="22"/>
                <w:szCs w:val="22"/>
              </w:rPr>
              <w:t>workshopy</w:t>
            </w:r>
            <w:proofErr w:type="spellEnd"/>
            <w:r w:rsidR="008F481E" w:rsidRPr="0041351C">
              <w:rPr>
                <w:rFonts w:ascii="Arial" w:hAnsi="Arial" w:cs="Arial"/>
                <w:sz w:val="22"/>
                <w:szCs w:val="22"/>
              </w:rPr>
              <w:t xml:space="preserve"> na tému tradičné remeslá alebo ručné práce. Každý partner organizoval jeden </w:t>
            </w:r>
            <w:proofErr w:type="spellStart"/>
            <w:r w:rsidR="008F481E" w:rsidRPr="0041351C">
              <w:rPr>
                <w:rFonts w:ascii="Arial" w:hAnsi="Arial" w:cs="Arial"/>
                <w:sz w:val="22"/>
                <w:szCs w:val="22"/>
              </w:rPr>
              <w:t>workshop</w:t>
            </w:r>
            <w:proofErr w:type="spellEnd"/>
            <w:r w:rsidR="008F481E" w:rsidRPr="0041351C">
              <w:rPr>
                <w:rFonts w:ascii="Arial" w:hAnsi="Arial" w:cs="Arial"/>
                <w:sz w:val="22"/>
                <w:szCs w:val="22"/>
              </w:rPr>
              <w:t xml:space="preserve">, jeden </w:t>
            </w:r>
            <w:proofErr w:type="spellStart"/>
            <w:r w:rsidR="008F481E" w:rsidRPr="0041351C">
              <w:rPr>
                <w:rFonts w:ascii="Arial" w:hAnsi="Arial" w:cs="Arial"/>
                <w:sz w:val="22"/>
                <w:szCs w:val="22"/>
              </w:rPr>
              <w:t>workshop</w:t>
            </w:r>
            <w:proofErr w:type="spellEnd"/>
            <w:r w:rsidR="008F481E" w:rsidRPr="0041351C">
              <w:rPr>
                <w:rFonts w:ascii="Arial" w:hAnsi="Arial" w:cs="Arial"/>
                <w:sz w:val="22"/>
                <w:szCs w:val="22"/>
              </w:rPr>
              <w:t xml:space="preserve"> bol organizovaný žiadateľmi o azyl z Rohoviec. </w:t>
            </w:r>
          </w:p>
          <w:p w:rsidR="0041351C" w:rsidRPr="0041351C" w:rsidRDefault="0041351C" w:rsidP="008F48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0BFC" w:rsidRDefault="00A979DB" w:rsidP="003C27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51C">
              <w:rPr>
                <w:rFonts w:ascii="Arial" w:hAnsi="Arial" w:cs="Arial"/>
                <w:sz w:val="22"/>
                <w:szCs w:val="22"/>
              </w:rPr>
              <w:t>Dňa</w:t>
            </w:r>
            <w:r w:rsidR="00BA0BFC" w:rsidRPr="00413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81E" w:rsidRPr="0041351C">
              <w:rPr>
                <w:rFonts w:ascii="Arial" w:hAnsi="Arial" w:cs="Arial"/>
                <w:sz w:val="22"/>
                <w:szCs w:val="22"/>
              </w:rPr>
              <w:t>26.07.2019</w:t>
            </w:r>
            <w:r w:rsidR="003C2724" w:rsidRPr="0041351C">
              <w:rPr>
                <w:rFonts w:ascii="Arial" w:hAnsi="Arial" w:cs="Arial"/>
                <w:sz w:val="22"/>
                <w:szCs w:val="22"/>
              </w:rPr>
              <w:t xml:space="preserve"> bola pre účastníkov podujatia pripravená prezentácia konkrétnych výsledkov prieskumov verejnej mienky naprieč krajinami EU, spojená s diskusiou, týkajúcich sa problémov migrantov, rozširovania EU, minoritných skupín obyvateľstva zastrešená zástupcami z Českej republiky, Maďarska a Slovenska. V dopoludňajších hodinách sa účastníci podujatia zúčastnili </w:t>
            </w:r>
            <w:proofErr w:type="spellStart"/>
            <w:r w:rsidR="003C2724" w:rsidRPr="0041351C">
              <w:rPr>
                <w:rFonts w:ascii="Arial" w:hAnsi="Arial" w:cs="Arial"/>
                <w:sz w:val="22"/>
                <w:szCs w:val="22"/>
              </w:rPr>
              <w:t>brainstormingu</w:t>
            </w:r>
            <w:proofErr w:type="spellEnd"/>
            <w:r w:rsidR="003C2724" w:rsidRPr="0041351C">
              <w:rPr>
                <w:rFonts w:ascii="Arial" w:hAnsi="Arial" w:cs="Arial"/>
                <w:sz w:val="22"/>
                <w:szCs w:val="22"/>
              </w:rPr>
              <w:t xml:space="preserve"> na tému “Ako skvalitniť život národnostných menšín v EÚ”, ktorý reflektuje Správu o minimálnych normách pre menšiny</w:t>
            </w:r>
            <w:r w:rsidR="0041351C" w:rsidRPr="0041351C">
              <w:rPr>
                <w:rFonts w:ascii="Arial" w:hAnsi="Arial" w:cs="Arial"/>
                <w:sz w:val="22"/>
                <w:szCs w:val="22"/>
              </w:rPr>
              <w:t xml:space="preserve">. V popoludňajších hodinách sa konal občiansky dialóg na tému "Budúcnosť menšín v EÚ, ich </w:t>
            </w:r>
            <w:proofErr w:type="spellStart"/>
            <w:r w:rsidR="0041351C" w:rsidRPr="0041351C">
              <w:rPr>
                <w:rFonts w:ascii="Arial" w:hAnsi="Arial" w:cs="Arial"/>
                <w:sz w:val="22"/>
                <w:szCs w:val="22"/>
              </w:rPr>
              <w:t>stigmatizácia</w:t>
            </w:r>
            <w:proofErr w:type="spellEnd"/>
            <w:r w:rsidR="0041351C" w:rsidRPr="0041351C">
              <w:rPr>
                <w:rFonts w:ascii="Arial" w:hAnsi="Arial" w:cs="Arial"/>
                <w:sz w:val="22"/>
                <w:szCs w:val="22"/>
              </w:rPr>
              <w:t xml:space="preserve"> v spoločnosti". Postupne budú profesionálnym moderátorom nastolené témy: menšinová politika EÚ, ako sa rodí politika v EÚ, nástroje priamej demokracie EÚ,  migranti a menšiny - paralely a odlišnosti, potrebuje Európa migrantov?, čo znamená pre EÚ </w:t>
            </w:r>
            <w:proofErr w:type="spellStart"/>
            <w:r w:rsidR="0041351C" w:rsidRPr="0041351C">
              <w:rPr>
                <w:rFonts w:ascii="Arial" w:hAnsi="Arial" w:cs="Arial"/>
                <w:sz w:val="22"/>
                <w:szCs w:val="22"/>
              </w:rPr>
              <w:t>Brexit</w:t>
            </w:r>
            <w:proofErr w:type="spellEnd"/>
            <w:r w:rsidR="0041351C" w:rsidRPr="0041351C">
              <w:rPr>
                <w:rFonts w:ascii="Arial" w:hAnsi="Arial" w:cs="Arial"/>
                <w:sz w:val="22"/>
                <w:szCs w:val="22"/>
              </w:rPr>
              <w:t xml:space="preserve"> a výsledky eurovolieb 2019 a solidarita.</w:t>
            </w:r>
            <w:r w:rsidR="003C2724" w:rsidRPr="0041351C">
              <w:rPr>
                <w:rFonts w:ascii="Arial" w:hAnsi="Arial" w:cs="Arial"/>
                <w:sz w:val="22"/>
                <w:szCs w:val="22"/>
              </w:rPr>
              <w:t xml:space="preserve"> V podvečerných hodinách sa konala neformálna debata účastníkov projektu na tému “Úloha samospráv, občianskych združení a neziskových organizácii v oblasti pomoci minoritným skupinám obyvateľstva, rovnosti príležitostí, uplatneniu na trhu práce”.</w:t>
            </w:r>
            <w:r w:rsidR="0041351C" w:rsidRPr="0041351C">
              <w:rPr>
                <w:rFonts w:ascii="Arial" w:hAnsi="Arial" w:cs="Arial"/>
                <w:sz w:val="22"/>
                <w:szCs w:val="22"/>
              </w:rPr>
              <w:t xml:space="preserve"> V priebehu dňa sa účastníci  neformálnym spôsobom dozvedeli aj viac o dobrovoľníctve, jeho dôležitosti pre EÚ a finančnom a ideovom nástroji na jeho podporu EÚ Európskom zbore solidarity. Zároveň boli oboznámení prostredníctvom dobrovoľníkov o ich aktivitách na miestnej úrovni.</w:t>
            </w:r>
          </w:p>
          <w:p w:rsidR="007B260D" w:rsidRPr="0041351C" w:rsidRDefault="007B260D" w:rsidP="003C27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4904" w:rsidRPr="0041351C" w:rsidRDefault="0041351C" w:rsidP="004135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51C">
              <w:rPr>
                <w:rFonts w:ascii="Arial" w:hAnsi="Arial" w:cs="Arial"/>
                <w:sz w:val="22"/>
                <w:szCs w:val="22"/>
              </w:rPr>
              <w:t xml:space="preserve">Dňa 27.07.2019 sa účastníci projektu prostredníctvom súťaže vo varení o najlepší maďarský guláš neformálnym spôsobom dozvedajú o regionálnych odlišnostiach jedla typického pre Maďarsko, uvedomujú si etnickú a jazykovú rôznorodosť EÚ prejavujúcu sa vo všetkých aspektoch života spoločnosti: jazyk, hudba, jedlo, oblečenie.  </w:t>
            </w:r>
          </w:p>
          <w:p w:rsidR="0041351C" w:rsidRDefault="0041351C" w:rsidP="004135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51C">
              <w:rPr>
                <w:rFonts w:ascii="Arial" w:hAnsi="Arial" w:cs="Arial"/>
                <w:sz w:val="22"/>
                <w:szCs w:val="22"/>
              </w:rPr>
              <w:t>Počas celého podujatia dochádzalo k výmene</w:t>
            </w:r>
            <w:r w:rsidRPr="0041351C">
              <w:rPr>
                <w:rFonts w:ascii="Arial" w:hAnsi="Arial" w:cs="Arial"/>
                <w:sz w:val="22"/>
                <w:szCs w:val="22"/>
              </w:rPr>
              <w:t xml:space="preserve"> skúsenosti, informácií a kultúr partnersk</w:t>
            </w:r>
            <w:r w:rsidRPr="0041351C">
              <w:rPr>
                <w:rFonts w:ascii="Arial" w:hAnsi="Arial" w:cs="Arial"/>
                <w:sz w:val="22"/>
                <w:szCs w:val="22"/>
              </w:rPr>
              <w:t xml:space="preserve">ých miest, k </w:t>
            </w:r>
            <w:r w:rsidRPr="0041351C">
              <w:rPr>
                <w:rFonts w:ascii="Arial" w:hAnsi="Arial" w:cs="Arial"/>
                <w:sz w:val="22"/>
                <w:szCs w:val="22"/>
              </w:rPr>
              <w:t>posilňovani</w:t>
            </w:r>
            <w:r w:rsidRPr="0041351C">
              <w:rPr>
                <w:rFonts w:ascii="Arial" w:hAnsi="Arial" w:cs="Arial"/>
                <w:sz w:val="22"/>
                <w:szCs w:val="22"/>
              </w:rPr>
              <w:t>u</w:t>
            </w:r>
            <w:r w:rsidRPr="0041351C">
              <w:rPr>
                <w:rFonts w:ascii="Arial" w:hAnsi="Arial" w:cs="Arial"/>
                <w:sz w:val="22"/>
                <w:szCs w:val="22"/>
              </w:rPr>
              <w:t xml:space="preserve"> vzájomného porozumenia a tolerancie medzi európskymi  občanmi</w:t>
            </w:r>
            <w:r w:rsidRPr="0041351C">
              <w:rPr>
                <w:rFonts w:ascii="Arial" w:hAnsi="Arial" w:cs="Arial"/>
                <w:sz w:val="22"/>
                <w:szCs w:val="22"/>
              </w:rPr>
              <w:t>, k r</w:t>
            </w:r>
            <w:r w:rsidRPr="0041351C">
              <w:rPr>
                <w:rFonts w:ascii="Arial" w:hAnsi="Arial" w:cs="Arial"/>
                <w:sz w:val="22"/>
                <w:szCs w:val="22"/>
              </w:rPr>
              <w:t>ešpektovani</w:t>
            </w:r>
            <w:r w:rsidRPr="0041351C">
              <w:rPr>
                <w:rFonts w:ascii="Arial" w:hAnsi="Arial" w:cs="Arial"/>
                <w:sz w:val="22"/>
                <w:szCs w:val="22"/>
              </w:rPr>
              <w:t>u</w:t>
            </w:r>
            <w:r w:rsidRPr="0041351C">
              <w:rPr>
                <w:rFonts w:ascii="Arial" w:hAnsi="Arial" w:cs="Arial"/>
                <w:sz w:val="22"/>
                <w:szCs w:val="22"/>
              </w:rPr>
              <w:t xml:space="preserve"> jazykovej kultúry a</w:t>
            </w:r>
            <w:r w:rsidR="007B260D">
              <w:rPr>
                <w:rFonts w:ascii="Arial" w:hAnsi="Arial" w:cs="Arial"/>
                <w:sz w:val="22"/>
                <w:szCs w:val="22"/>
              </w:rPr>
              <w:t> </w:t>
            </w:r>
            <w:r w:rsidRPr="0041351C">
              <w:rPr>
                <w:rFonts w:ascii="Arial" w:hAnsi="Arial" w:cs="Arial"/>
                <w:sz w:val="22"/>
                <w:szCs w:val="22"/>
              </w:rPr>
              <w:t>rozmanitosti</w:t>
            </w:r>
            <w:r w:rsidR="007B260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B260D" w:rsidRPr="0041351C" w:rsidRDefault="007B260D" w:rsidP="0041351C">
            <w:pPr>
              <w:jc w:val="both"/>
              <w:rPr>
                <w:i/>
                <w:lang w:eastAsia="en-GB"/>
              </w:rPr>
            </w:pPr>
            <w:bookmarkStart w:id="0" w:name="_GoBack"/>
            <w:bookmarkEnd w:id="0"/>
          </w:p>
        </w:tc>
      </w:tr>
    </w:tbl>
    <w:p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C7" w:rsidRDefault="006417C7" w:rsidP="00E81594">
      <w:r>
        <w:separator/>
      </w:r>
    </w:p>
  </w:endnote>
  <w:endnote w:type="continuationSeparator" w:id="0">
    <w:p w:rsidR="006417C7" w:rsidRDefault="006417C7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C7" w:rsidRDefault="006417C7" w:rsidP="00E81594">
      <w:r>
        <w:separator/>
      </w:r>
    </w:p>
  </w:footnote>
  <w:footnote w:type="continuationSeparator" w:id="0">
    <w:p w:rsidR="006417C7" w:rsidRDefault="006417C7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0E37"/>
    <w:rsid w:val="0019315A"/>
    <w:rsid w:val="001947D1"/>
    <w:rsid w:val="001A1559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1686B"/>
    <w:rsid w:val="002519CF"/>
    <w:rsid w:val="00264A88"/>
    <w:rsid w:val="00266029"/>
    <w:rsid w:val="0027262F"/>
    <w:rsid w:val="002742B1"/>
    <w:rsid w:val="002744E6"/>
    <w:rsid w:val="0027561A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2F4FB7"/>
    <w:rsid w:val="00307BAE"/>
    <w:rsid w:val="00307E40"/>
    <w:rsid w:val="00320C0E"/>
    <w:rsid w:val="00336751"/>
    <w:rsid w:val="00342E02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C2724"/>
    <w:rsid w:val="003D084C"/>
    <w:rsid w:val="003E3A7C"/>
    <w:rsid w:val="003E75B6"/>
    <w:rsid w:val="003E7BE7"/>
    <w:rsid w:val="0041351C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4E3AA1"/>
    <w:rsid w:val="00516F6C"/>
    <w:rsid w:val="0053518D"/>
    <w:rsid w:val="00546789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7C7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260D"/>
    <w:rsid w:val="007B5708"/>
    <w:rsid w:val="007C2A70"/>
    <w:rsid w:val="007C562D"/>
    <w:rsid w:val="007E16EC"/>
    <w:rsid w:val="007E587C"/>
    <w:rsid w:val="007F3C13"/>
    <w:rsid w:val="007F4F39"/>
    <w:rsid w:val="007F5D3D"/>
    <w:rsid w:val="008129DA"/>
    <w:rsid w:val="00820DB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8F481E"/>
    <w:rsid w:val="00920F80"/>
    <w:rsid w:val="0092341E"/>
    <w:rsid w:val="009267C4"/>
    <w:rsid w:val="00927012"/>
    <w:rsid w:val="00927212"/>
    <w:rsid w:val="009277D2"/>
    <w:rsid w:val="00955BC0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979DB"/>
    <w:rsid w:val="00AB2E6B"/>
    <w:rsid w:val="00AB4097"/>
    <w:rsid w:val="00AC4A55"/>
    <w:rsid w:val="00AC7AC8"/>
    <w:rsid w:val="00AD0322"/>
    <w:rsid w:val="00AD2B54"/>
    <w:rsid w:val="00AF77EB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55B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455"/>
    <w:rsid w:val="00CA389A"/>
    <w:rsid w:val="00CB16BB"/>
    <w:rsid w:val="00CB363D"/>
    <w:rsid w:val="00CC4EBA"/>
    <w:rsid w:val="00CF0391"/>
    <w:rsid w:val="00CF0568"/>
    <w:rsid w:val="00CF5A21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5F03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B2C52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D46D0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42E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E0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E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42E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E0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E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C5A7-8759-4FBC-AEC8-4833BDEC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Zuzana Kubalová</cp:lastModifiedBy>
  <cp:revision>6</cp:revision>
  <cp:lastPrinted>2013-04-19T07:52:00Z</cp:lastPrinted>
  <dcterms:created xsi:type="dcterms:W3CDTF">2019-09-03T13:10:00Z</dcterms:created>
  <dcterms:modified xsi:type="dcterms:W3CDTF">2019-09-04T09:17:00Z</dcterms:modified>
</cp:coreProperties>
</file>